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DE" w:rsidRPr="005F1805" w:rsidRDefault="008C3EDE" w:rsidP="008C3EDE">
      <w:pPr>
        <w:pStyle w:val="Header"/>
        <w:jc w:val="center"/>
        <w:rPr>
          <w:noProof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</w:t>
      </w:r>
      <w:r w:rsidRPr="005F1805">
        <w:rPr>
          <w:noProof/>
          <w:sz w:val="18"/>
          <w:szCs w:val="18"/>
          <w:lang w:val="en-US"/>
        </w:rPr>
        <w:t xml:space="preserve">  </w:t>
      </w:r>
      <w:r w:rsidRPr="005F1805">
        <w:rPr>
          <w:noProof/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t xml:space="preserve">      </w:t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</w:t>
      </w:r>
      <w:r w:rsidRPr="005F1805">
        <w:rPr>
          <w:noProof/>
          <w:sz w:val="18"/>
          <w:szCs w:val="18"/>
          <w:lang w:val="en-US"/>
        </w:rPr>
        <w:t xml:space="preserve">                                     </w:t>
      </w:r>
      <w:r w:rsidRPr="005F1805">
        <w:rPr>
          <w:noProof/>
          <w:sz w:val="18"/>
          <w:szCs w:val="18"/>
        </w:rPr>
        <w:t xml:space="preserve">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EDE" w:rsidRPr="005F1805" w:rsidRDefault="008C3EDE" w:rsidP="008C3EDE">
      <w:pPr>
        <w:pStyle w:val="Header"/>
        <w:rPr>
          <w:noProof/>
          <w:sz w:val="18"/>
          <w:szCs w:val="18"/>
        </w:rPr>
      </w:pPr>
      <w:r w:rsidRPr="005F1805">
        <w:rPr>
          <w:noProof/>
          <w:sz w:val="18"/>
          <w:szCs w:val="18"/>
        </w:rPr>
        <w:t>ЕВРОПЕЙСКИ СЪЮЗ</w:t>
      </w:r>
    </w:p>
    <w:p w:rsidR="008C3EDE" w:rsidRPr="008C3EDE" w:rsidRDefault="008C3EDE" w:rsidP="008C3EDE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</w:pPr>
      <w:r w:rsidRPr="008C3EDE"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8C3EDE" w:rsidRPr="008C3EDE" w:rsidRDefault="008C3EDE" w:rsidP="008C3EDE">
      <w:pPr>
        <w:pStyle w:val="Header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8C3EDE">
        <w:rPr>
          <w:rFonts w:ascii="Times New Roman" w:hAnsi="Times New Roman" w:cs="Times New Roman"/>
          <w:b/>
          <w:sz w:val="18"/>
          <w:szCs w:val="18"/>
        </w:rPr>
        <w:t>ПРОГРАМА ЗА РАЗВИТИЕ НА СЕЛСКИТЕ РАЙОНИ 2014-2020г.</w:t>
      </w:r>
    </w:p>
    <w:p w:rsidR="008C3EDE" w:rsidRPr="008C3EDE" w:rsidRDefault="008C3EDE" w:rsidP="008C3E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rFonts w:ascii="Times New Roman" w:hAnsi="Times New Roman" w:cs="Times New Roman"/>
          <w:sz w:val="18"/>
          <w:szCs w:val="18"/>
          <w:lang w:eastAsia="ar-SA"/>
        </w:rPr>
      </w:pPr>
      <w:r w:rsidRPr="008C3EDE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8C3EDE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8C3EDE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</w:p>
    <w:p w:rsidR="008C3EDE" w:rsidRDefault="008C3EDE" w:rsidP="008C3EDE">
      <w:pPr>
        <w:pStyle w:val="Header"/>
      </w:pPr>
    </w:p>
    <w:p w:rsidR="00524F4F" w:rsidRDefault="00524F4F" w:rsidP="00524F4F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24F4F" w:rsidRPr="00396EBB" w:rsidRDefault="007E2A0C" w:rsidP="007E2A0C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396E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Приложение № 6</w:t>
      </w:r>
      <w:r w:rsidR="00524F4F" w:rsidRPr="00396E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</w:p>
    <w:p w:rsidR="00524F4F" w:rsidRPr="001454D3" w:rsidRDefault="00524F4F" w:rsidP="00524F4F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8"/>
      </w:tblGrid>
      <w:tr w:rsidR="00524F4F" w:rsidRPr="001454D3" w:rsidTr="005D6F18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4F4F" w:rsidRPr="00524F4F" w:rsidRDefault="00524F4F" w:rsidP="00524F4F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4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 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ЕГН: 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</w:t>
            </w:r>
          </w:p>
          <w:p w:rsidR="00524F4F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качеството ми 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524F4F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: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</w:t>
            </w:r>
          </w:p>
          <w:p w:rsidR="00524F4F" w:rsidRPr="002B630C" w:rsidRDefault="00524F4F" w:rsidP="002B63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DD6EE" w:themeFill="accent1" w:themeFillTint="66"/>
              <w:spacing w:after="0" w:line="242" w:lineRule="atLeast"/>
              <w:ind w:left="142" w:right="14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2B63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r w:rsidRPr="002B630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ПРОЦЕДУРА ЧРЕЗ ПОДБОР НА ПРОЕКТНИ ПРЕДЛОЖЕНИЯ</w:t>
            </w:r>
          </w:p>
          <w:p w:rsidR="00524F4F" w:rsidRPr="002B630C" w:rsidRDefault="00524F4F" w:rsidP="002B63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DD6EE" w:themeFill="accent1" w:themeFillTint="66"/>
              <w:spacing w:after="0" w:line="276" w:lineRule="auto"/>
              <w:ind w:left="142" w:right="144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B630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№ BG06RDNP001-19</w:t>
            </w:r>
            <w:r w:rsidR="00EF6DB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.201</w:t>
            </w:r>
            <w:r w:rsidRPr="002B630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-  "МИГ – </w:t>
            </w:r>
            <w:r w:rsidR="008C3ED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МЪГЛИЖ, КАЗАНЛЪК, ГУРКОВО</w:t>
            </w:r>
            <w:r w:rsidR="00EF6DB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,</w:t>
            </w:r>
          </w:p>
          <w:p w:rsidR="00524F4F" w:rsidRPr="002B630C" w:rsidRDefault="00EF6DB0" w:rsidP="002B63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DD6EE" w:themeFill="accent1" w:themeFillTint="66"/>
              <w:spacing w:after="0" w:line="276" w:lineRule="auto"/>
              <w:ind w:left="142" w:right="144"/>
              <w:jc w:val="center"/>
              <w:textAlignment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ПОД</w:t>
            </w:r>
            <w:r w:rsidR="00524F4F" w:rsidRPr="002B630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МЯРКА 4.1. ИНВЕСТИЦИИ В ЗЕМЕДЕЛСКИТЕ СТОПАНСТВА”,</w:t>
            </w:r>
          </w:p>
          <w:p w:rsidR="002B630C" w:rsidRDefault="002B630C" w:rsidP="00524F4F">
            <w:pPr>
              <w:spacing w:after="0" w:line="276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524F4F" w:rsidRPr="00524F4F" w:rsidRDefault="00524F4F" w:rsidP="00524F4F">
            <w:pPr>
              <w:spacing w:after="0" w:line="276" w:lineRule="auto"/>
              <w:jc w:val="both"/>
              <w:textAlignment w:val="center"/>
              <w:rPr>
                <w:caps/>
                <w:sz w:val="24"/>
                <w:szCs w:val="24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към страте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гия на Местна инициативна група – </w:t>
            </w:r>
            <w:r w:rsidR="008C3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Мъглиж, Казанлък, Гурково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  <w:r>
              <w:rPr>
                <w:caps/>
                <w:sz w:val="24"/>
                <w:szCs w:val="24"/>
              </w:rPr>
              <w:t xml:space="preserve"> 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B47602" w:rsidRDefault="00B47602" w:rsidP="00524F4F">
            <w:pPr>
              <w:spacing w:before="113" w:after="57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pacing w:val="18"/>
                <w:sz w:val="24"/>
                <w:szCs w:val="24"/>
                <w:lang w:eastAsia="bg-BG"/>
              </w:rPr>
            </w:pPr>
          </w:p>
          <w:p w:rsidR="00524F4F" w:rsidRPr="00524F4F" w:rsidRDefault="00524F4F" w:rsidP="002B630C">
            <w:pPr>
              <w:spacing w:before="113" w:after="57" w:line="242" w:lineRule="atLeast"/>
              <w:ind w:firstLine="283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24F4F">
              <w:rPr>
                <w:rFonts w:ascii="Times New Roman" w:eastAsia="Times New Roman" w:hAnsi="Times New Roman" w:cs="Times New Roman"/>
                <w:b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524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1454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="008E1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им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524F4F" w:rsidRPr="001454D3" w:rsidRDefault="00524F4F" w:rsidP="00524F4F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Декларатор: </w:t>
            </w:r>
            <w:r w:rsidRPr="001454D3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</w:t>
            </w:r>
          </w:p>
          <w:p w:rsidR="00524F4F" w:rsidRPr="001454D3" w:rsidRDefault="00524F4F" w:rsidP="00524F4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454D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B47602" w:rsidRDefault="00B47602" w:rsidP="00B47602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B47602" w:rsidRDefault="00B47602" w:rsidP="00B4760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B47602" w:rsidRDefault="00B47602" w:rsidP="00B4760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B47602" w:rsidRPr="00B47602" w:rsidRDefault="00B47602" w:rsidP="00B4760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ИНФОРМАЦИЯ ПО</w:t>
      </w:r>
    </w:p>
    <w:p w:rsidR="00B47602" w:rsidRPr="00B47602" w:rsidRDefault="00B47602" w:rsidP="00B4760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ЧЛ. 19 И 20 ОТ ЗАКОНА ЗА ЗАЩИТА НА ЛИЧНИТЕ ДАННИ 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 xml:space="preserve">Държавен фонд "Земеделие" - Разплащателна агенция (ДФЗ),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</w:t>
      </w:r>
      <w:bookmarkStart w:id="0" w:name="_GoBack"/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197214</w:t>
      </w:r>
      <w:bookmarkEnd w:id="0"/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.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 xml:space="preserve">ДФЗ обработва лични данни, събрани във връзка с кандидатстване и участие по програмите, схемите и 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 ѝ, Оперативна програма за развитие на сектор </w:t>
      </w: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lastRenderedPageBreak/>
        <w:t>"Рибарство", европейското законодателство и предвидени в други нормативни актове дейности.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бенефициенти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Кандидатите/бенефициентите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мерки, прилагани от ДФЗ. В случай на упълномощаване, за упълномощените лица, ДФЗ обработва следните категории лични данни: три имена, ЕГН, данни от лична карта (паспортни данни).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При отказ от предоставяне на посочените данни ДФЗ не приема, съответно не разглежда документите.</w:t>
      </w:r>
    </w:p>
    <w:p w:rsidR="00B47602" w:rsidRPr="00B47602" w:rsidRDefault="00B47602" w:rsidP="00B47602">
      <w:pPr>
        <w:spacing w:after="0" w:line="276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</w:pPr>
      <w:r w:rsidRPr="00B47602">
        <w:rPr>
          <w:rFonts w:ascii="Times New Roman" w:eastAsia="Calibri" w:hAnsi="Times New Roman" w:cs="Times New Roman"/>
          <w:sz w:val="24"/>
          <w:szCs w:val="24"/>
          <w:highlight w:val="white"/>
          <w:shd w:val="clear" w:color="auto" w:fill="FEFEFE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  <w:r w:rsidRPr="00B47602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 </w:t>
      </w:r>
    </w:p>
    <w:p w:rsidR="00B47602" w:rsidRDefault="00B47602"/>
    <w:sectPr w:rsidR="00B47602" w:rsidSect="0002667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27A" w:rsidRDefault="00EE327A" w:rsidP="00524F4F">
      <w:pPr>
        <w:spacing w:after="0" w:line="240" w:lineRule="auto"/>
      </w:pPr>
      <w:r>
        <w:separator/>
      </w:r>
    </w:p>
  </w:endnote>
  <w:endnote w:type="continuationSeparator" w:id="0">
    <w:p w:rsidR="00EE327A" w:rsidRDefault="00EE327A" w:rsidP="0052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4F" w:rsidRPr="008C3EDE" w:rsidRDefault="00524F4F" w:rsidP="008C3EDE">
    <w:pPr>
      <w:pStyle w:val="Footer"/>
    </w:pPr>
    <w:r w:rsidRPr="008C3EDE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27A" w:rsidRDefault="00EE327A" w:rsidP="00524F4F">
      <w:pPr>
        <w:spacing w:after="0" w:line="240" w:lineRule="auto"/>
      </w:pPr>
      <w:r>
        <w:separator/>
      </w:r>
    </w:p>
  </w:footnote>
  <w:footnote w:type="continuationSeparator" w:id="0">
    <w:p w:rsidR="00EE327A" w:rsidRDefault="00EE327A" w:rsidP="00524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472"/>
    <w:rsid w:val="0002667A"/>
    <w:rsid w:val="00232001"/>
    <w:rsid w:val="00234123"/>
    <w:rsid w:val="002344DC"/>
    <w:rsid w:val="002B630C"/>
    <w:rsid w:val="00396EBB"/>
    <w:rsid w:val="004D667B"/>
    <w:rsid w:val="00524F4F"/>
    <w:rsid w:val="007E2A0C"/>
    <w:rsid w:val="0082236D"/>
    <w:rsid w:val="008C3EDE"/>
    <w:rsid w:val="008E10DC"/>
    <w:rsid w:val="00923472"/>
    <w:rsid w:val="00B47602"/>
    <w:rsid w:val="00EE327A"/>
    <w:rsid w:val="00EF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F4F"/>
  </w:style>
  <w:style w:type="paragraph" w:styleId="Footer">
    <w:name w:val="footer"/>
    <w:basedOn w:val="Normal"/>
    <w:link w:val="FooterChar"/>
    <w:uiPriority w:val="99"/>
    <w:unhideWhenUsed/>
    <w:rsid w:val="0052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F4F"/>
  </w:style>
  <w:style w:type="character" w:styleId="Hyperlink">
    <w:name w:val="Hyperlink"/>
    <w:basedOn w:val="DefaultParagraphFont"/>
    <w:uiPriority w:val="99"/>
    <w:unhideWhenUsed/>
    <w:rsid w:val="00524F4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Iskrena</dc:creator>
  <cp:keywords/>
  <dc:description/>
  <cp:lastModifiedBy>user</cp:lastModifiedBy>
  <cp:revision>8</cp:revision>
  <dcterms:created xsi:type="dcterms:W3CDTF">2018-06-20T13:01:00Z</dcterms:created>
  <dcterms:modified xsi:type="dcterms:W3CDTF">2018-11-23T11:27:00Z</dcterms:modified>
</cp:coreProperties>
</file>